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7DB" w:rsidRPr="00936B0B" w:rsidRDefault="00006182" w:rsidP="00D475FC">
      <w:pPr>
        <w:ind w:firstLine="120"/>
        <w:rPr>
          <w:lang w:val="ru-RU"/>
        </w:rPr>
        <w:sectPr w:rsidR="00FA67DB" w:rsidRPr="00936B0B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7502132"/>
      <w:bookmarkStart w:id="1" w:name="_GoBack"/>
      <w:bookmarkEnd w:id="1"/>
      <w:r w:rsidRPr="00006182">
        <w:rPr>
          <w:noProof/>
          <w:lang w:val="ru-RU" w:eastAsia="ru-RU"/>
        </w:rPr>
        <w:drawing>
          <wp:inline distT="0" distB="0" distL="0" distR="0">
            <wp:extent cx="5940425" cy="8165358"/>
            <wp:effectExtent l="0" t="0" r="0" b="0"/>
            <wp:docPr id="1" name="Рисунок 1" descr="J:\программы 2026-27\Вероятность и статистика 10-11 26.jpe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программы 2026-27\Вероятность и статистика 10-11 26.jpeg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7DB" w:rsidRPr="00936B0B" w:rsidRDefault="00716E8D">
      <w:pPr>
        <w:spacing w:after="0" w:line="264" w:lineRule="auto"/>
        <w:ind w:left="120"/>
        <w:jc w:val="both"/>
        <w:rPr>
          <w:lang w:val="ru-RU"/>
        </w:rPr>
      </w:pPr>
      <w:bookmarkStart w:id="2" w:name="block-97502133"/>
      <w:bookmarkEnd w:id="0"/>
      <w:r w:rsidRPr="00936B0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A67DB" w:rsidRPr="00936B0B" w:rsidRDefault="00FA67DB">
      <w:pPr>
        <w:spacing w:after="0" w:line="264" w:lineRule="auto"/>
        <w:ind w:left="120"/>
        <w:jc w:val="both"/>
        <w:rPr>
          <w:lang w:val="ru-RU"/>
        </w:rPr>
      </w:pP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bookmarkStart w:id="3" w:name="_Toc118726574"/>
      <w:bookmarkEnd w:id="3"/>
      <w:r w:rsidRPr="00936B0B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FA67DB" w:rsidRPr="00936B0B" w:rsidRDefault="00FA67DB">
      <w:pPr>
        <w:spacing w:after="0" w:line="264" w:lineRule="auto"/>
        <w:ind w:left="120"/>
        <w:jc w:val="both"/>
        <w:rPr>
          <w:lang w:val="ru-RU"/>
        </w:rPr>
      </w:pPr>
    </w:p>
    <w:p w:rsidR="00FA67DB" w:rsidRPr="00936B0B" w:rsidRDefault="00716E8D">
      <w:pPr>
        <w:spacing w:after="0" w:line="264" w:lineRule="auto"/>
        <w:ind w:left="120"/>
        <w:jc w:val="both"/>
        <w:rPr>
          <w:lang w:val="ru-RU"/>
        </w:rPr>
      </w:pPr>
      <w:bookmarkStart w:id="4" w:name="_Toc118726606"/>
      <w:bookmarkEnd w:id="4"/>
      <w:r w:rsidRPr="00936B0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FA67DB" w:rsidRPr="00936B0B" w:rsidRDefault="00FA67DB">
      <w:pPr>
        <w:spacing w:after="0" w:line="264" w:lineRule="auto"/>
        <w:ind w:left="120"/>
        <w:jc w:val="both"/>
        <w:rPr>
          <w:lang w:val="ru-RU"/>
        </w:rPr>
      </w:pP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формализацию. Сам закон </w:t>
      </w:r>
      <w:r w:rsidRPr="00936B0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больших чисел предлагается в ознакомительной форме с минимальным использованием математического формализма. 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доказательств применяемых фактов. </w:t>
      </w:r>
    </w:p>
    <w:p w:rsidR="00FA67DB" w:rsidRPr="00936B0B" w:rsidRDefault="00FA67DB">
      <w:pPr>
        <w:spacing w:after="0" w:line="264" w:lineRule="auto"/>
        <w:ind w:left="120"/>
        <w:jc w:val="both"/>
        <w:rPr>
          <w:lang w:val="ru-RU"/>
        </w:rPr>
      </w:pPr>
    </w:p>
    <w:p w:rsidR="00FA67DB" w:rsidRPr="00936B0B" w:rsidRDefault="00716E8D">
      <w:pPr>
        <w:spacing w:after="0" w:line="264" w:lineRule="auto"/>
        <w:ind w:left="120"/>
        <w:jc w:val="both"/>
        <w:rPr>
          <w:lang w:val="ru-RU"/>
        </w:rPr>
      </w:pPr>
      <w:bookmarkStart w:id="5" w:name="_Toc118726607"/>
      <w:bookmarkEnd w:id="5"/>
      <w:r w:rsidRPr="00936B0B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FA67DB" w:rsidRPr="00936B0B" w:rsidRDefault="00FA67DB">
      <w:pPr>
        <w:spacing w:after="0" w:line="264" w:lineRule="auto"/>
        <w:ind w:left="120"/>
        <w:jc w:val="both"/>
        <w:rPr>
          <w:lang w:val="ru-RU"/>
        </w:rPr>
      </w:pPr>
    </w:p>
    <w:p w:rsidR="00FA67DB" w:rsidRPr="00936B0B" w:rsidRDefault="00716E8D">
      <w:pPr>
        <w:spacing w:after="0" w:line="264" w:lineRule="auto"/>
        <w:ind w:left="12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FA67DB" w:rsidRPr="00936B0B" w:rsidRDefault="00FA67DB">
      <w:pPr>
        <w:rPr>
          <w:lang w:val="ru-RU"/>
        </w:rPr>
        <w:sectPr w:rsidR="00FA67DB" w:rsidRPr="00936B0B">
          <w:pgSz w:w="11906" w:h="16383"/>
          <w:pgMar w:top="1134" w:right="850" w:bottom="1134" w:left="1701" w:header="720" w:footer="720" w:gutter="0"/>
          <w:cols w:space="720"/>
        </w:sectPr>
      </w:pPr>
    </w:p>
    <w:p w:rsidR="00FA67DB" w:rsidRPr="00936B0B" w:rsidRDefault="00716E8D">
      <w:pPr>
        <w:spacing w:after="0"/>
        <w:ind w:left="120"/>
        <w:rPr>
          <w:lang w:val="ru-RU"/>
        </w:rPr>
      </w:pPr>
      <w:bookmarkStart w:id="6" w:name="_Toc118726611"/>
      <w:bookmarkStart w:id="7" w:name="block-97502137"/>
      <w:bookmarkEnd w:id="2"/>
      <w:bookmarkEnd w:id="6"/>
      <w:r w:rsidRPr="00936B0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FA67DB" w:rsidRPr="00936B0B" w:rsidRDefault="00FA67DB">
      <w:pPr>
        <w:spacing w:after="0"/>
        <w:ind w:left="120"/>
        <w:rPr>
          <w:lang w:val="ru-RU"/>
        </w:rPr>
      </w:pPr>
    </w:p>
    <w:p w:rsidR="00FA67DB" w:rsidRPr="00936B0B" w:rsidRDefault="00716E8D">
      <w:pPr>
        <w:spacing w:after="0"/>
        <w:ind w:left="120"/>
        <w:jc w:val="both"/>
        <w:rPr>
          <w:lang w:val="ru-RU"/>
        </w:rPr>
      </w:pPr>
      <w:r w:rsidRPr="00936B0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FA67DB" w:rsidRPr="00936B0B" w:rsidRDefault="00FA67DB">
      <w:pPr>
        <w:spacing w:after="0"/>
        <w:ind w:left="120"/>
        <w:jc w:val="both"/>
        <w:rPr>
          <w:lang w:val="ru-RU"/>
        </w:rPr>
      </w:pPr>
    </w:p>
    <w:p w:rsidR="00FA67DB" w:rsidRPr="00936B0B" w:rsidRDefault="00716E8D">
      <w:pPr>
        <w:spacing w:after="0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FA67DB" w:rsidRPr="00936B0B" w:rsidRDefault="00716E8D">
      <w:pPr>
        <w:spacing w:after="0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FA67DB" w:rsidRPr="00936B0B" w:rsidRDefault="00716E8D">
      <w:pPr>
        <w:spacing w:after="0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Диаграммы Эйлера. Формула сложения вероятностей. </w:t>
      </w:r>
    </w:p>
    <w:p w:rsidR="00FA67DB" w:rsidRPr="00936B0B" w:rsidRDefault="00716E8D">
      <w:pPr>
        <w:spacing w:after="0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FA67DB" w:rsidRPr="00936B0B" w:rsidRDefault="00716E8D">
      <w:pPr>
        <w:spacing w:after="0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:rsidR="00FA67DB" w:rsidRPr="00936B0B" w:rsidRDefault="00716E8D">
      <w:pPr>
        <w:spacing w:after="0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:rsidR="00FA67DB" w:rsidRPr="00936B0B" w:rsidRDefault="00716E8D">
      <w:pPr>
        <w:spacing w:after="0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:rsidR="00FA67DB" w:rsidRPr="00936B0B" w:rsidRDefault="00FA67DB">
      <w:pPr>
        <w:spacing w:after="0"/>
        <w:ind w:left="120"/>
        <w:jc w:val="both"/>
        <w:rPr>
          <w:lang w:val="ru-RU"/>
        </w:rPr>
      </w:pPr>
    </w:p>
    <w:p w:rsidR="00FA67DB" w:rsidRPr="00936B0B" w:rsidRDefault="00716E8D">
      <w:pPr>
        <w:spacing w:after="0"/>
        <w:ind w:left="120"/>
        <w:jc w:val="both"/>
        <w:rPr>
          <w:lang w:val="ru-RU"/>
        </w:rPr>
      </w:pPr>
      <w:bookmarkStart w:id="8" w:name="_Toc118726613"/>
      <w:bookmarkEnd w:id="8"/>
      <w:r w:rsidRPr="00936B0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FA67DB" w:rsidRPr="00936B0B" w:rsidRDefault="00FA67DB">
      <w:pPr>
        <w:spacing w:after="0"/>
        <w:ind w:left="120"/>
        <w:jc w:val="both"/>
        <w:rPr>
          <w:lang w:val="ru-RU"/>
        </w:rPr>
      </w:pPr>
    </w:p>
    <w:p w:rsidR="00FA67DB" w:rsidRPr="00936B0B" w:rsidRDefault="00716E8D">
      <w:pPr>
        <w:spacing w:after="0"/>
        <w:ind w:firstLine="600"/>
        <w:jc w:val="both"/>
        <w:rPr>
          <w:lang w:val="ru-RU"/>
        </w:rPr>
      </w:pPr>
      <w:bookmarkStart w:id="9" w:name="_Toc73394999"/>
      <w:bookmarkEnd w:id="9"/>
      <w:r w:rsidRPr="00936B0B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:rsidR="00FA67DB" w:rsidRPr="00936B0B" w:rsidRDefault="00716E8D">
      <w:pPr>
        <w:spacing w:after="0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FA67DB" w:rsidRPr="00936B0B" w:rsidRDefault="00716E8D">
      <w:pPr>
        <w:spacing w:after="0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:rsidR="00FA67DB" w:rsidRPr="00936B0B" w:rsidRDefault="00FA67DB">
      <w:pPr>
        <w:rPr>
          <w:lang w:val="ru-RU"/>
        </w:rPr>
        <w:sectPr w:rsidR="00FA67DB" w:rsidRPr="00936B0B">
          <w:pgSz w:w="11906" w:h="16383"/>
          <w:pgMar w:top="1134" w:right="850" w:bottom="1134" w:left="1701" w:header="720" w:footer="720" w:gutter="0"/>
          <w:cols w:space="720"/>
        </w:sectPr>
      </w:pPr>
    </w:p>
    <w:p w:rsidR="00FA67DB" w:rsidRPr="00936B0B" w:rsidRDefault="00716E8D">
      <w:pPr>
        <w:spacing w:after="0" w:line="264" w:lineRule="auto"/>
        <w:ind w:left="120"/>
        <w:jc w:val="both"/>
        <w:rPr>
          <w:lang w:val="ru-RU"/>
        </w:rPr>
      </w:pPr>
      <w:bookmarkStart w:id="10" w:name="_Toc118726577"/>
      <w:bookmarkStart w:id="11" w:name="block-97502136"/>
      <w:bookmarkEnd w:id="7"/>
      <w:bookmarkEnd w:id="10"/>
      <w:r w:rsidRPr="00936B0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FA67DB" w:rsidRPr="00936B0B" w:rsidRDefault="00FA67DB">
      <w:pPr>
        <w:spacing w:after="0" w:line="264" w:lineRule="auto"/>
        <w:ind w:left="120"/>
        <w:jc w:val="both"/>
        <w:rPr>
          <w:lang w:val="ru-RU"/>
        </w:rPr>
      </w:pPr>
    </w:p>
    <w:p w:rsidR="00FA67DB" w:rsidRPr="00936B0B" w:rsidRDefault="00716E8D">
      <w:pPr>
        <w:spacing w:after="0" w:line="264" w:lineRule="auto"/>
        <w:ind w:left="120"/>
        <w:jc w:val="both"/>
        <w:rPr>
          <w:lang w:val="ru-RU"/>
        </w:rPr>
      </w:pPr>
      <w:bookmarkStart w:id="12" w:name="_Toc118726578"/>
      <w:bookmarkEnd w:id="12"/>
      <w:r w:rsidRPr="00936B0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A67DB" w:rsidRPr="00936B0B" w:rsidRDefault="00FA67DB">
      <w:pPr>
        <w:spacing w:after="0" w:line="264" w:lineRule="auto"/>
        <w:ind w:left="120"/>
        <w:jc w:val="both"/>
        <w:rPr>
          <w:lang w:val="ru-RU"/>
        </w:rPr>
      </w:pP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6B0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936B0B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FA67DB" w:rsidRPr="00936B0B" w:rsidRDefault="00716E8D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936B0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936B0B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936B0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936B0B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6B0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936B0B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</w:t>
      </w:r>
      <w:r w:rsidRPr="00936B0B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6B0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936B0B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936B0B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6B0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936B0B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FA67DB" w:rsidRPr="00936B0B" w:rsidRDefault="00FA67DB">
      <w:pPr>
        <w:spacing w:after="0" w:line="264" w:lineRule="auto"/>
        <w:ind w:left="120"/>
        <w:jc w:val="both"/>
        <w:rPr>
          <w:lang w:val="ru-RU"/>
        </w:rPr>
      </w:pPr>
    </w:p>
    <w:p w:rsidR="00FA67DB" w:rsidRPr="00936B0B" w:rsidRDefault="00716E8D">
      <w:pPr>
        <w:spacing w:after="0" w:line="264" w:lineRule="auto"/>
        <w:ind w:left="120"/>
        <w:jc w:val="both"/>
        <w:rPr>
          <w:lang w:val="ru-RU"/>
        </w:rPr>
      </w:pPr>
      <w:bookmarkStart w:id="13" w:name="_Toc118726579"/>
      <w:bookmarkEnd w:id="13"/>
      <w:r w:rsidRPr="00936B0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A67DB" w:rsidRPr="00936B0B" w:rsidRDefault="00FA67DB">
      <w:pPr>
        <w:spacing w:after="0" w:line="264" w:lineRule="auto"/>
        <w:ind w:left="120"/>
        <w:jc w:val="both"/>
        <w:rPr>
          <w:lang w:val="ru-RU"/>
        </w:rPr>
      </w:pP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936B0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936B0B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936B0B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936B0B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936B0B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936B0B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936B0B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</w:t>
      </w:r>
      <w:proofErr w:type="gramStart"/>
      <w:r w:rsidRPr="00936B0B">
        <w:rPr>
          <w:rFonts w:ascii="Times New Roman" w:hAnsi="Times New Roman"/>
          <w:i/>
          <w:color w:val="000000"/>
          <w:sz w:val="28"/>
          <w:lang w:val="ru-RU"/>
        </w:rPr>
        <w:t>базовых когнитивных процессов</w:t>
      </w:r>
      <w:proofErr w:type="gramEnd"/>
      <w:r w:rsidRPr="00936B0B">
        <w:rPr>
          <w:rFonts w:ascii="Times New Roman" w:hAnsi="Times New Roman"/>
          <w:i/>
          <w:color w:val="000000"/>
          <w:sz w:val="28"/>
          <w:lang w:val="ru-RU"/>
        </w:rPr>
        <w:t xml:space="preserve">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936B0B">
        <w:rPr>
          <w:rFonts w:ascii="Times New Roman" w:hAnsi="Times New Roman"/>
          <w:color w:val="000000"/>
          <w:sz w:val="28"/>
          <w:lang w:val="ru-RU"/>
        </w:rPr>
        <w:t>.</w:t>
      </w:r>
    </w:p>
    <w:p w:rsidR="00FA67DB" w:rsidRDefault="00716E8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A67DB" w:rsidRPr="00936B0B" w:rsidRDefault="00716E8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FA67DB" w:rsidRPr="00936B0B" w:rsidRDefault="00716E8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FA67DB" w:rsidRPr="00936B0B" w:rsidRDefault="00716E8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FA67DB" w:rsidRPr="00936B0B" w:rsidRDefault="00716E8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lastRenderedPageBreak/>
        <w:t>делать выводы с использованием законов логики, дедуктивных и индуктивных умозаключений, умозаключений по аналогии;</w:t>
      </w:r>
    </w:p>
    <w:p w:rsidR="00FA67DB" w:rsidRPr="00936B0B" w:rsidRDefault="00716E8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936B0B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936B0B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FA67DB" w:rsidRPr="00936B0B" w:rsidRDefault="00716E8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FA67DB" w:rsidRDefault="00716E8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A67DB" w:rsidRPr="00936B0B" w:rsidRDefault="00716E8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FA67DB" w:rsidRPr="00936B0B" w:rsidRDefault="00716E8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FA67DB" w:rsidRPr="00936B0B" w:rsidRDefault="00716E8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FA67DB" w:rsidRPr="00936B0B" w:rsidRDefault="00716E8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FA67DB" w:rsidRDefault="00716E8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A67DB" w:rsidRPr="00936B0B" w:rsidRDefault="00716E8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FA67DB" w:rsidRPr="00936B0B" w:rsidRDefault="00716E8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FA67DB" w:rsidRPr="00936B0B" w:rsidRDefault="00716E8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FA67DB" w:rsidRPr="00936B0B" w:rsidRDefault="00716E8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936B0B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936B0B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936B0B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936B0B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936B0B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FA67DB" w:rsidRDefault="00716E8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A67DB" w:rsidRPr="00936B0B" w:rsidRDefault="00716E8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</w:t>
      </w:r>
      <w:r w:rsidRPr="00936B0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устных и письменных текстах, давать пояснения по ходу решения задачи, комментировать полученный результат; </w:t>
      </w:r>
    </w:p>
    <w:p w:rsidR="00FA67DB" w:rsidRPr="00936B0B" w:rsidRDefault="00716E8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FA67DB" w:rsidRPr="00936B0B" w:rsidRDefault="00716E8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FA67DB" w:rsidRDefault="00716E8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A67DB" w:rsidRPr="00936B0B" w:rsidRDefault="00716E8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FA67DB" w:rsidRPr="00936B0B" w:rsidRDefault="00716E8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936B0B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936B0B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936B0B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936B0B">
        <w:rPr>
          <w:rFonts w:ascii="Times New Roman" w:hAnsi="Times New Roman"/>
          <w:color w:val="000000"/>
          <w:sz w:val="28"/>
          <w:lang w:val="ru-RU"/>
        </w:rPr>
        <w:t>.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FA67DB" w:rsidRDefault="00716E8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A67DB" w:rsidRPr="00936B0B" w:rsidRDefault="00716E8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FA67DB" w:rsidRPr="00936B0B" w:rsidRDefault="00716E8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FA67DB" w:rsidRPr="00936B0B" w:rsidRDefault="00716E8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936B0B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936B0B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FA67DB" w:rsidRPr="00936B0B" w:rsidRDefault="00FA67DB">
      <w:pPr>
        <w:spacing w:after="0" w:line="264" w:lineRule="auto"/>
        <w:ind w:left="120"/>
        <w:jc w:val="both"/>
        <w:rPr>
          <w:lang w:val="ru-RU"/>
        </w:rPr>
      </w:pPr>
    </w:p>
    <w:p w:rsidR="00FA67DB" w:rsidRPr="00936B0B" w:rsidRDefault="00716E8D">
      <w:pPr>
        <w:spacing w:after="0" w:line="264" w:lineRule="auto"/>
        <w:ind w:left="120"/>
        <w:jc w:val="both"/>
        <w:rPr>
          <w:lang w:val="ru-RU"/>
        </w:rPr>
      </w:pPr>
      <w:bookmarkStart w:id="14" w:name="_Toc118726608"/>
      <w:bookmarkEnd w:id="14"/>
      <w:r w:rsidRPr="00936B0B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FA67DB" w:rsidRPr="00936B0B" w:rsidRDefault="00FA67DB">
      <w:pPr>
        <w:spacing w:after="0" w:line="264" w:lineRule="auto"/>
        <w:ind w:left="120"/>
        <w:jc w:val="both"/>
        <w:rPr>
          <w:lang w:val="ru-RU"/>
        </w:rPr>
      </w:pPr>
    </w:p>
    <w:p w:rsidR="00FA67DB" w:rsidRPr="00936B0B" w:rsidRDefault="00716E8D">
      <w:pPr>
        <w:spacing w:after="0" w:line="264" w:lineRule="auto"/>
        <w:ind w:left="120"/>
        <w:jc w:val="both"/>
        <w:rPr>
          <w:lang w:val="ru-RU"/>
        </w:rPr>
      </w:pPr>
      <w:bookmarkStart w:id="15" w:name="_Toc118726609"/>
      <w:bookmarkEnd w:id="15"/>
      <w:r w:rsidRPr="00936B0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FA67DB" w:rsidRPr="00936B0B" w:rsidRDefault="00FA67DB">
      <w:pPr>
        <w:spacing w:after="0" w:line="264" w:lineRule="auto"/>
        <w:ind w:left="120"/>
        <w:jc w:val="both"/>
        <w:rPr>
          <w:lang w:val="ru-RU"/>
        </w:rPr>
      </w:pP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FA67DB" w:rsidRPr="00936B0B" w:rsidRDefault="00FA67DB">
      <w:pPr>
        <w:spacing w:after="0" w:line="264" w:lineRule="auto"/>
        <w:ind w:left="120"/>
        <w:jc w:val="both"/>
        <w:rPr>
          <w:lang w:val="ru-RU"/>
        </w:rPr>
      </w:pPr>
    </w:p>
    <w:p w:rsidR="00FA67DB" w:rsidRPr="00936B0B" w:rsidRDefault="00716E8D">
      <w:pPr>
        <w:spacing w:after="0" w:line="264" w:lineRule="auto"/>
        <w:ind w:left="120"/>
        <w:jc w:val="both"/>
        <w:rPr>
          <w:lang w:val="ru-RU"/>
        </w:rPr>
      </w:pPr>
      <w:r w:rsidRPr="00936B0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FA67DB" w:rsidRPr="00936B0B" w:rsidRDefault="00FA67DB">
      <w:pPr>
        <w:spacing w:after="0" w:line="264" w:lineRule="auto"/>
        <w:ind w:left="120"/>
        <w:jc w:val="both"/>
        <w:rPr>
          <w:lang w:val="ru-RU"/>
        </w:rPr>
      </w:pP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FA67DB" w:rsidRPr="00936B0B" w:rsidRDefault="00716E8D">
      <w:pPr>
        <w:spacing w:after="0" w:line="264" w:lineRule="auto"/>
        <w:ind w:firstLine="600"/>
        <w:jc w:val="both"/>
        <w:rPr>
          <w:lang w:val="ru-RU"/>
        </w:rPr>
      </w:pPr>
      <w:r w:rsidRPr="00936B0B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:rsidR="00FA67DB" w:rsidRPr="00936B0B" w:rsidRDefault="00FA67DB">
      <w:pPr>
        <w:rPr>
          <w:lang w:val="ru-RU"/>
        </w:rPr>
        <w:sectPr w:rsidR="00FA67DB" w:rsidRPr="00936B0B">
          <w:pgSz w:w="11906" w:h="16383"/>
          <w:pgMar w:top="1134" w:right="850" w:bottom="1134" w:left="1701" w:header="720" w:footer="720" w:gutter="0"/>
          <w:cols w:space="720"/>
        </w:sectPr>
      </w:pPr>
    </w:p>
    <w:p w:rsidR="00FA67DB" w:rsidRDefault="00716E8D">
      <w:pPr>
        <w:spacing w:after="0"/>
        <w:ind w:left="120"/>
      </w:pPr>
      <w:bookmarkStart w:id="16" w:name="block-97502134"/>
      <w:bookmarkEnd w:id="11"/>
      <w:r w:rsidRPr="00936B0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A67DB" w:rsidRDefault="00716E8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4"/>
        <w:gridCol w:w="4317"/>
        <w:gridCol w:w="1461"/>
        <w:gridCol w:w="1841"/>
        <w:gridCol w:w="1910"/>
        <w:gridCol w:w="3289"/>
      </w:tblGrid>
      <w:tr w:rsidR="00FA67DB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A67DB" w:rsidRDefault="00FA67D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7DB" w:rsidRDefault="00FA67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7DB" w:rsidRDefault="00FA67DB">
            <w:pPr>
              <w:spacing w:after="0"/>
              <w:ind w:left="135"/>
            </w:pPr>
          </w:p>
        </w:tc>
      </w:tr>
      <w:tr w:rsidR="00FA67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7DB" w:rsidRDefault="00FA6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7DB" w:rsidRDefault="00FA67DB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7DB" w:rsidRDefault="00FA67DB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7DB" w:rsidRDefault="00FA67DB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7DB" w:rsidRDefault="00FA67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7DB" w:rsidRDefault="00FA67DB"/>
        </w:tc>
      </w:tr>
      <w:tr w:rsidR="00FA67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6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https://m.edsoo.ru/FO3BBNGHE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7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https://m.edsoo.ru/036ZK3GO8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8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https://m.edsoo.ru/1X5YQJKCT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9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https://m.edsoo.ru/MG7XWY9I5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10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https://m.edsoo.ru/93E1MT4GW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11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https://m.edsoo.ru/B17GH8VYR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12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https://m.edsoo.ru/W3I256YUQ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13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https://m.edsoo.ru/F2NRENL5Z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A67DB" w:rsidRDefault="00FA67DB"/>
        </w:tc>
      </w:tr>
    </w:tbl>
    <w:p w:rsidR="00FA67DB" w:rsidRDefault="00FA67DB">
      <w:pPr>
        <w:sectPr w:rsidR="00FA6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A67DB" w:rsidRDefault="00716E8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4"/>
        <w:gridCol w:w="4202"/>
        <w:gridCol w:w="1512"/>
        <w:gridCol w:w="1841"/>
        <w:gridCol w:w="1910"/>
        <w:gridCol w:w="3253"/>
      </w:tblGrid>
      <w:tr w:rsidR="00FA67D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A67DB" w:rsidRDefault="00FA67D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7DB" w:rsidRDefault="00FA67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7DB" w:rsidRDefault="00FA67DB">
            <w:pPr>
              <w:spacing w:after="0"/>
              <w:ind w:left="135"/>
            </w:pPr>
          </w:p>
        </w:tc>
      </w:tr>
      <w:tr w:rsidR="00FA67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7DB" w:rsidRDefault="00FA6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7DB" w:rsidRDefault="00FA67D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7DB" w:rsidRDefault="00FA67D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7DB" w:rsidRDefault="00FA67D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7DB" w:rsidRDefault="00FA67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7DB" w:rsidRDefault="00FA67DB"/>
        </w:tc>
      </w:tr>
      <w:tr w:rsidR="00FA67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14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https://m.edsoo.ru/NLUR2F4P4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15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https://m.edsoo.ru/9GOF3UXPG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16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https://m.edsoo.ru/3S0TJ0XPH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17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https://m.edsoo.ru/UE5KK8SEX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18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https://m.edsoo.ru/V2IPEP5DW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19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https://m.edsoo.ru/957SUT5BH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A67DB" w:rsidRDefault="00FA67DB"/>
        </w:tc>
      </w:tr>
    </w:tbl>
    <w:p w:rsidR="00FA67DB" w:rsidRDefault="00FA67DB">
      <w:pPr>
        <w:sectPr w:rsidR="00FA6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A67DB" w:rsidRDefault="00FA67DB">
      <w:pPr>
        <w:sectPr w:rsidR="00FA6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A67DB" w:rsidRDefault="00716E8D">
      <w:pPr>
        <w:spacing w:after="0"/>
        <w:ind w:left="120"/>
      </w:pPr>
      <w:bookmarkStart w:id="17" w:name="block-97502135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A67DB" w:rsidRDefault="00716E8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6"/>
        <w:gridCol w:w="3281"/>
        <w:gridCol w:w="1129"/>
        <w:gridCol w:w="1841"/>
        <w:gridCol w:w="1910"/>
        <w:gridCol w:w="1347"/>
        <w:gridCol w:w="3448"/>
      </w:tblGrid>
      <w:tr w:rsidR="00FA67DB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A67DB" w:rsidRDefault="00FA67D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7DB" w:rsidRDefault="00FA67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7DB" w:rsidRDefault="00FA67DB">
            <w:pPr>
              <w:spacing w:after="0"/>
              <w:ind w:left="135"/>
            </w:pPr>
          </w:p>
        </w:tc>
      </w:tr>
      <w:tr w:rsidR="00FA67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7DB" w:rsidRDefault="00FA6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7DB" w:rsidRDefault="00FA67DB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7DB" w:rsidRDefault="00FA67DB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7DB" w:rsidRDefault="00FA67DB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7DB" w:rsidRDefault="00FA67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7DB" w:rsidRDefault="00FA6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7DB" w:rsidRDefault="00FA67DB"/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20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https://m.edsoo.ru/X01FENDXK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21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https://m.edsoo.ru/V4OA2PTHT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22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https://m.edsoo.ru/Z5IFE36YC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23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https://m.edsoo.ru/8B62VBQSL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24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https://m.edsoo.ru/1NJUIJ4NP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25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https://m.edsoo.ru/VDGN1P8BC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26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https://m.edsoo.ru/09MKZKCQS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27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https://m.edsoo.ru/V67CF8BE7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28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https://m.edsoo.ru/42385YOY2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29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https://m.edsoo.ru/FJXSI5WUU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30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https://m.edsoo.ru/EOL0XO5WX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31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https://m.edsoo.ru/WKFATOMAA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32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https://m.edsoo.ru/OQHY0ESEZ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33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https://m.edsoo.ru/LCEG6ZMPV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34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https://m.edsoo.ru/T0QZNAQWK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35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https://m.edsoo.ru/ZEASE3LSV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36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https://m.edsoo.ru/QE7Y9VSM9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37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https://m.edsoo.ru/M14GFGMX6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38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https://m.edsoo.ru/U7O877Q0F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39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https://m.edsoo.ru/1XIFF1E4B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40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https://m.edsoo.ru/85QHGUUQ1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41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https://m.edsoo.ru/5SIHOG0QS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42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https://m.edsoo.ru/3PCK9YK51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43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https://m.edsoo.ru/EM2ZK6NZJ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44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https://m.edsoo.ru/39X17IL41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45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https://m.edsoo.ru/MP0AVYOCO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46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https://m.edsoo.ru/XX14INOX3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47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https://m.edsoo.ru/51AVNGFKC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48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https://m.edsoo.ru/RG5J6BAAT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49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https://m.edsoo.ru/7Q5OMDWLL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50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https://m.edsoo.ru/EEALK6860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51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https://m.edsoo.ru/5MUXIFZ7V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52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https://m.edsoo.ru/264X80RSM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53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https://m.edsoo.ru/ZMEM3LUEW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67DB" w:rsidRDefault="00FA67DB"/>
        </w:tc>
      </w:tr>
    </w:tbl>
    <w:p w:rsidR="00FA67DB" w:rsidRDefault="00FA67DB">
      <w:pPr>
        <w:sectPr w:rsidR="00FA6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A67DB" w:rsidRDefault="00716E8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4"/>
        <w:gridCol w:w="3272"/>
        <w:gridCol w:w="1128"/>
        <w:gridCol w:w="1841"/>
        <w:gridCol w:w="1910"/>
        <w:gridCol w:w="1347"/>
        <w:gridCol w:w="3460"/>
      </w:tblGrid>
      <w:tr w:rsidR="00FA67DB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A67DB" w:rsidRDefault="00FA67D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7DB" w:rsidRDefault="00FA67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7DB" w:rsidRDefault="00FA67DB">
            <w:pPr>
              <w:spacing w:after="0"/>
              <w:ind w:left="135"/>
            </w:pPr>
          </w:p>
        </w:tc>
      </w:tr>
      <w:tr w:rsidR="00FA67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7DB" w:rsidRDefault="00FA6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7DB" w:rsidRDefault="00FA67DB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7DB" w:rsidRDefault="00FA67DB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7DB" w:rsidRDefault="00FA67DB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A67DB" w:rsidRDefault="00FA67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7DB" w:rsidRDefault="00FA6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A67DB" w:rsidRDefault="00FA67DB"/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54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https://m.edsoo.ru/XUPBX5564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55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https://m.edsoo.ru/SRLS8AOSP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56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https://m.edsoo.ru/0MJHS2B6V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57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https://m.edsoo.ru/G86HDNKIO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58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https://m.edsoo.ru/DZPTQPA0L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59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https://m.edsoo.ru/ES8V3603X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60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https://m.edsoo.ru/GV6SR3B8B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61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https://m.edsoo.ru/WB587OI18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62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https://m.edsoo.ru/MHD4TG457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63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https://m.edsoo.ru/OEQ95EOLY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64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https://m.edsoo.ru/QDOWXCAQV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65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https://m.edsoo.ru/VUDVP7WRV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66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https://m.edsoo.ru/OJ6UJWKNJ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67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https://m.edsoo.ru/6EWODFH74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68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https://m.edsoo.ru/ARR7GAHFV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69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https://m.edsoo.ru/U60PWQJSX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70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https://m.edsoo.ru/Y6H0T49Z5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71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https://m.edsoo.ru/EMWRNNSCH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72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https://m.edsoo.ru/UYVV78A6W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73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https://m.edsoo.ru/G5H74M8Y8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74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https://m.edsoo.ru/M1M41HBDP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75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https://m.edsoo.ru/5ONNQF02G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76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https://m.edsoo.ru/UR3GDQSU0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77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https://m.edsoo.ru/Q5K28U14V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78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https://m.edsoo.ru/ZUJHR430X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Вычисление вероятностей событий с применением формул и графических методов (координатная </w:t>
            </w: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79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https://m.edsoo.ru/6GDYWWOA7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80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https://m.edsoo.ru/61S61FQ5S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81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https://m.edsoo.ru/I5GUWKU35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82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https://m.edsoo.ru/OB10VDB1I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83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https://m.edsoo.ru/KS0M8IYPE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84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https://m.edsoo.ru/2E9RXI0EN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85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https://m.edsoo.ru/QFVHKCYUS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86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https://m.edsoo.ru/NHIZIXLY6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A67DB" w:rsidRDefault="00FA67D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A67DB" w:rsidRDefault="00D475FC">
            <w:pPr>
              <w:spacing w:after="0"/>
              <w:ind w:left="135"/>
            </w:pPr>
            <w:hyperlink r:id="rId87">
              <w:r w:rsidR="00716E8D">
                <w:rPr>
                  <w:rFonts w:ascii="Times New Roman" w:hAnsi="Times New Roman"/>
                  <w:color w:val="0000FF"/>
                  <w:u w:val="single"/>
                </w:rPr>
                <w:t>https://m.edsoo.ru/2YZ3KII6M</w:t>
              </w:r>
            </w:hyperlink>
          </w:p>
        </w:tc>
      </w:tr>
      <w:tr w:rsidR="00FA6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A67DB" w:rsidRDefault="00FA67DB"/>
        </w:tc>
      </w:tr>
    </w:tbl>
    <w:p w:rsidR="00FA67DB" w:rsidRDefault="00FA67DB">
      <w:pPr>
        <w:sectPr w:rsidR="00FA6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A67DB" w:rsidRDefault="00FA67DB">
      <w:pPr>
        <w:sectPr w:rsidR="00FA6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A67DB" w:rsidRPr="00936B0B" w:rsidRDefault="00716E8D">
      <w:pPr>
        <w:spacing w:before="199" w:after="199"/>
        <w:ind w:left="120"/>
        <w:rPr>
          <w:lang w:val="ru-RU"/>
        </w:rPr>
      </w:pPr>
      <w:bookmarkStart w:id="18" w:name="block-97502139"/>
      <w:bookmarkEnd w:id="17"/>
      <w:r w:rsidRPr="00936B0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FA67DB" w:rsidRPr="00936B0B" w:rsidRDefault="00FA67DB">
      <w:pPr>
        <w:spacing w:before="199" w:after="199"/>
        <w:ind w:left="120"/>
        <w:rPr>
          <w:lang w:val="ru-RU"/>
        </w:rPr>
      </w:pPr>
    </w:p>
    <w:p w:rsidR="00FA67DB" w:rsidRDefault="00716E8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FA67DB" w:rsidRDefault="00FA67DB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368"/>
      </w:tblGrid>
      <w:tr w:rsidR="00FA67DB" w:rsidRPr="00D475FC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92"/>
              <w:rPr>
                <w:lang w:val="ru-RU"/>
              </w:rPr>
            </w:pPr>
            <w:r w:rsidRPr="00936B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A67DB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A67DB" w:rsidRPr="00D475FC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FA67DB" w:rsidRPr="00D475FC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FA67DB" w:rsidRPr="00D475FC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FA67DB" w:rsidRPr="00D475FC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FA67DB" w:rsidRPr="00D475FC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FA67DB" w:rsidRPr="00D475FC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FA67DB" w:rsidRPr="00D475FC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FA67DB" w:rsidRPr="00D475FC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FA67DB" w:rsidRPr="00936B0B" w:rsidRDefault="00FA67DB">
      <w:pPr>
        <w:spacing w:after="0"/>
        <w:ind w:left="120"/>
        <w:rPr>
          <w:lang w:val="ru-RU"/>
        </w:rPr>
      </w:pPr>
    </w:p>
    <w:p w:rsidR="00FA67DB" w:rsidRDefault="00716E8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FA67DB" w:rsidRDefault="00FA67DB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368"/>
      </w:tblGrid>
      <w:tr w:rsidR="00FA67DB" w:rsidRPr="00D475FC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92"/>
              <w:rPr>
                <w:lang w:val="ru-RU"/>
              </w:rPr>
            </w:pPr>
            <w:r w:rsidRPr="00936B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A67DB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A67DB" w:rsidRPr="00D475FC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FA67DB" w:rsidRPr="00D475FC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FA67DB" w:rsidRPr="00D475FC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FA67DB" w:rsidRPr="00D475FC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FA67DB" w:rsidRPr="00936B0B" w:rsidRDefault="00FA67DB">
      <w:pPr>
        <w:spacing w:after="0"/>
        <w:ind w:left="120"/>
        <w:rPr>
          <w:lang w:val="ru-RU"/>
        </w:rPr>
      </w:pPr>
    </w:p>
    <w:p w:rsidR="00FA67DB" w:rsidRPr="00936B0B" w:rsidRDefault="00FA67DB">
      <w:pPr>
        <w:spacing w:after="0"/>
        <w:ind w:left="120"/>
        <w:rPr>
          <w:lang w:val="ru-RU"/>
        </w:rPr>
      </w:pPr>
    </w:p>
    <w:p w:rsidR="00FA67DB" w:rsidRPr="00936B0B" w:rsidRDefault="00FA67DB">
      <w:pPr>
        <w:spacing w:after="0"/>
        <w:ind w:left="120"/>
        <w:rPr>
          <w:lang w:val="ru-RU"/>
        </w:rPr>
      </w:pPr>
    </w:p>
    <w:p w:rsidR="00FA67DB" w:rsidRPr="00936B0B" w:rsidRDefault="00FA67DB">
      <w:pPr>
        <w:rPr>
          <w:lang w:val="ru-RU"/>
        </w:rPr>
        <w:sectPr w:rsidR="00FA67DB" w:rsidRPr="00936B0B">
          <w:pgSz w:w="11906" w:h="16383"/>
          <w:pgMar w:top="1134" w:right="850" w:bottom="1134" w:left="1701" w:header="720" w:footer="720" w:gutter="0"/>
          <w:cols w:space="720"/>
        </w:sectPr>
      </w:pPr>
    </w:p>
    <w:p w:rsidR="00FA67DB" w:rsidRDefault="00716E8D">
      <w:pPr>
        <w:spacing w:before="199" w:after="199" w:line="336" w:lineRule="auto"/>
        <w:ind w:left="120"/>
      </w:pPr>
      <w:bookmarkStart w:id="19" w:name="block-97502140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A67DB" w:rsidRDefault="00FA67DB">
      <w:pPr>
        <w:spacing w:before="199" w:after="199" w:line="336" w:lineRule="auto"/>
        <w:ind w:left="120"/>
      </w:pPr>
    </w:p>
    <w:p w:rsidR="00FA67DB" w:rsidRDefault="00716E8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FA67DB" w:rsidRDefault="00FA67DB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426"/>
      </w:tblGrid>
      <w:tr w:rsidR="00FA67DB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A67DB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A67DB" w:rsidRPr="00D475FC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FA67DB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both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FA67DB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both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FA67DB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both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FA67DB" w:rsidRPr="00D475FC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FA67DB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both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FA67DB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234"/>
              <w:jc w:val="both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:rsidR="00FA67DB" w:rsidRDefault="00FA67DB">
      <w:pPr>
        <w:spacing w:after="0" w:line="336" w:lineRule="auto"/>
        <w:ind w:left="120"/>
      </w:pPr>
    </w:p>
    <w:p w:rsidR="00FA67DB" w:rsidRDefault="00716E8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FA67DB" w:rsidRDefault="00FA67DB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345"/>
      </w:tblGrid>
      <w:tr w:rsidR="00FA67DB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A67DB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A67DB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172"/>
              <w:jc w:val="both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FA67DB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172"/>
              <w:jc w:val="both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FA67DB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 w:line="336" w:lineRule="auto"/>
              <w:ind w:left="172"/>
              <w:jc w:val="both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:rsidR="00FA67DB" w:rsidRDefault="00FA67DB">
      <w:pPr>
        <w:spacing w:after="0" w:line="336" w:lineRule="auto"/>
        <w:ind w:left="120"/>
      </w:pPr>
    </w:p>
    <w:p w:rsidR="00FA67DB" w:rsidRDefault="00FA67DB">
      <w:pPr>
        <w:sectPr w:rsidR="00FA67DB">
          <w:pgSz w:w="11906" w:h="16383"/>
          <w:pgMar w:top="1134" w:right="850" w:bottom="1134" w:left="1701" w:header="720" w:footer="720" w:gutter="0"/>
          <w:cols w:space="720"/>
        </w:sectPr>
      </w:pPr>
    </w:p>
    <w:p w:rsidR="00FA67DB" w:rsidRPr="00936B0B" w:rsidRDefault="00716E8D">
      <w:pPr>
        <w:spacing w:before="199" w:after="199"/>
        <w:ind w:left="120"/>
        <w:rPr>
          <w:lang w:val="ru-RU"/>
        </w:rPr>
      </w:pPr>
      <w:bookmarkStart w:id="20" w:name="block-97502141"/>
      <w:bookmarkEnd w:id="19"/>
      <w:r w:rsidRPr="00936B0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FA67DB" w:rsidRPr="00936B0B" w:rsidRDefault="00FA67DB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481"/>
      </w:tblGrid>
      <w:tr w:rsidR="00FA67DB" w:rsidRPr="00D475FC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r w:rsidRPr="00936B0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rPr>
                <w:lang w:val="ru-RU"/>
              </w:rPr>
            </w:pPr>
            <w:r w:rsidRPr="00936B0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FA67DB" w:rsidRPr="00D475FC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FA67DB" w:rsidRPr="00D475FC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</w:t>
            </w: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FA67DB" w:rsidRPr="00D475FC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FA67DB" w:rsidRPr="00D475FC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FA67DB" w:rsidRPr="00D475FC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</w:t>
            </w:r>
            <w:proofErr w:type="spellStart"/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предметови</w:t>
            </w:r>
            <w:proofErr w:type="spellEnd"/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FA67DB" w:rsidRPr="00D475FC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FA67DB" w:rsidRPr="00D475FC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FA67DB" w:rsidRPr="00D475FC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FA67DB" w:rsidRPr="00D475FC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</w:t>
            </w: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FA67DB" w:rsidRPr="00D475FC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</w:t>
            </w:r>
            <w:proofErr w:type="spellStart"/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обосновыватьили</w:t>
            </w:r>
            <w:proofErr w:type="spellEnd"/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FA67DB" w:rsidRPr="00D475FC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FA67DB" w:rsidRPr="00D475FC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FA67DB" w:rsidRPr="00D475FC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FA67DB" w:rsidRPr="00936B0B" w:rsidRDefault="00FA67DB">
      <w:pPr>
        <w:rPr>
          <w:lang w:val="ru-RU"/>
        </w:rPr>
        <w:sectPr w:rsidR="00FA67DB" w:rsidRPr="00936B0B">
          <w:pgSz w:w="11906" w:h="16383"/>
          <w:pgMar w:top="1134" w:right="850" w:bottom="1134" w:left="1701" w:header="720" w:footer="720" w:gutter="0"/>
          <w:cols w:space="720"/>
        </w:sectPr>
      </w:pPr>
    </w:p>
    <w:p w:rsidR="00FA67DB" w:rsidRPr="00936B0B" w:rsidRDefault="00716E8D">
      <w:pPr>
        <w:spacing w:before="199" w:after="199"/>
        <w:ind w:left="120"/>
        <w:rPr>
          <w:lang w:val="ru-RU"/>
        </w:rPr>
      </w:pPr>
      <w:bookmarkStart w:id="21" w:name="block-97502142"/>
      <w:bookmarkEnd w:id="20"/>
      <w:r w:rsidRPr="00936B0B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FA67DB" w:rsidRPr="00936B0B" w:rsidRDefault="00FA67DB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572"/>
      </w:tblGrid>
      <w:tr w:rsidR="00FA67DB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r w:rsidRPr="00936B0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FA67DB" w:rsidRPr="00D475F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FA67DB" w:rsidRPr="00D475F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FA67DB" w:rsidRPr="00D475F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both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FA67DB" w:rsidRPr="00D475F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FA67DB" w:rsidRPr="00D475F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both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A67DB" w:rsidRPr="00D475F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A67DB" w:rsidRPr="00D475F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A67DB" w:rsidRPr="00D475F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FA67DB" w:rsidRPr="00D475F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FA67DB" w:rsidRPr="00D475F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Pr="00936B0B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both"/>
            </w:pPr>
            <w:r w:rsidRPr="00936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FA67DB" w:rsidRPr="00D475F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Pr="00006182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006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006182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006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</w:t>
            </w:r>
            <w:r w:rsidRPr="00006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Максимумы и минимумы функции. Наибольшее и наименьшее значение функции на промежутке</w:t>
            </w:r>
          </w:p>
        </w:tc>
      </w:tr>
      <w:tr w:rsidR="00FA67DB" w:rsidRPr="00D475F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Pr="00006182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006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</w:t>
            </w:r>
            <w:proofErr w:type="spellStart"/>
            <w:r w:rsidRPr="0000618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свойстваи</w:t>
            </w:r>
            <w:proofErr w:type="spellEnd"/>
            <w:r w:rsidRPr="00006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006182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FA67DB" w:rsidRPr="00D475F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Pr="00006182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00618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FA67DB" w:rsidRPr="00D475F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Pr="00006182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006182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FA67DB" w:rsidRPr="00D475F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Pr="00006182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006182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FA67DB" w:rsidRPr="00D475F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Pr="00006182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00618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FA67DB" w:rsidRPr="00D475F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Pr="00006182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006182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both"/>
            </w:pPr>
            <w:r w:rsidRPr="00006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FA67DB" w:rsidRPr="00D475F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Pr="00006182" w:rsidRDefault="00716E8D">
            <w:pPr>
              <w:spacing w:after="0"/>
              <w:ind w:left="135"/>
              <w:jc w:val="both"/>
              <w:rPr>
                <w:lang w:val="ru-RU"/>
              </w:rPr>
            </w:pPr>
            <w:r w:rsidRPr="00006182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FA67DB" w:rsidRPr="00D475FC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Pr="00006182" w:rsidRDefault="00716E8D">
            <w:pPr>
              <w:spacing w:after="0"/>
              <w:ind w:left="135"/>
              <w:rPr>
                <w:lang w:val="ru-RU"/>
              </w:rPr>
            </w:pPr>
            <w:r w:rsidRPr="00006182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FA67DB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FA67DB" w:rsidRDefault="00716E8D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FA67DB" w:rsidRDefault="00FA67DB">
      <w:pPr>
        <w:spacing w:after="0"/>
        <w:ind w:left="120"/>
      </w:pPr>
    </w:p>
    <w:p w:rsidR="00FA67DB" w:rsidRDefault="00FA67DB">
      <w:pPr>
        <w:sectPr w:rsidR="00FA67DB">
          <w:pgSz w:w="11906" w:h="16383"/>
          <w:pgMar w:top="1134" w:right="850" w:bottom="1134" w:left="1701" w:header="720" w:footer="720" w:gutter="0"/>
          <w:cols w:space="720"/>
        </w:sectPr>
      </w:pPr>
    </w:p>
    <w:p w:rsidR="00FA67DB" w:rsidRDefault="00716E8D">
      <w:pPr>
        <w:spacing w:after="0"/>
        <w:ind w:left="120"/>
      </w:pPr>
      <w:bookmarkStart w:id="22" w:name="block-97502138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A67DB" w:rsidRDefault="00716E8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A67DB" w:rsidRDefault="00FA67DB">
      <w:pPr>
        <w:spacing w:after="0" w:line="480" w:lineRule="auto"/>
        <w:ind w:left="120"/>
      </w:pPr>
    </w:p>
    <w:p w:rsidR="00FA67DB" w:rsidRPr="00006182" w:rsidRDefault="00716E8D">
      <w:pPr>
        <w:spacing w:after="0" w:line="480" w:lineRule="auto"/>
        <w:ind w:left="120"/>
        <w:rPr>
          <w:lang w:val="ru-RU"/>
        </w:rPr>
      </w:pPr>
      <w:r w:rsidRPr="00006182">
        <w:rPr>
          <w:rFonts w:ascii="Times New Roman" w:hAnsi="Times New Roman"/>
          <w:color w:val="000000"/>
          <w:sz w:val="28"/>
          <w:lang w:val="ru-RU"/>
        </w:rPr>
        <w:t xml:space="preserve">• Математика. Вероятность и статистика: 10-й класс: базовый и углубленный уровни: учебное пособие / Е.А. </w:t>
      </w:r>
      <w:proofErr w:type="spellStart"/>
      <w:r w:rsidRPr="00006182">
        <w:rPr>
          <w:rFonts w:ascii="Times New Roman" w:hAnsi="Times New Roman"/>
          <w:color w:val="000000"/>
          <w:sz w:val="28"/>
          <w:lang w:val="ru-RU"/>
        </w:rPr>
        <w:t>Бунимович</w:t>
      </w:r>
      <w:proofErr w:type="spellEnd"/>
      <w:r w:rsidRPr="00006182">
        <w:rPr>
          <w:rFonts w:ascii="Times New Roman" w:hAnsi="Times New Roman"/>
          <w:color w:val="000000"/>
          <w:sz w:val="28"/>
          <w:lang w:val="ru-RU"/>
        </w:rPr>
        <w:t>, В.А. Булычев. – 2-е изд., стер. – Москва: Просвещение, 2024</w:t>
      </w:r>
      <w:r w:rsidRPr="00006182">
        <w:rPr>
          <w:sz w:val="28"/>
          <w:lang w:val="ru-RU"/>
        </w:rPr>
        <w:br/>
      </w:r>
      <w:r w:rsidRPr="00006182">
        <w:rPr>
          <w:rFonts w:ascii="Times New Roman" w:hAnsi="Times New Roman"/>
          <w:color w:val="000000"/>
          <w:sz w:val="28"/>
          <w:lang w:val="ru-RU"/>
        </w:rPr>
        <w:t xml:space="preserve"> • Математика. Вероятность и статистика: 11-й класс: базовый и углубленный уровни: учебное пособие / Е.А. </w:t>
      </w:r>
      <w:proofErr w:type="spellStart"/>
      <w:r w:rsidRPr="00006182">
        <w:rPr>
          <w:rFonts w:ascii="Times New Roman" w:hAnsi="Times New Roman"/>
          <w:color w:val="000000"/>
          <w:sz w:val="28"/>
          <w:lang w:val="ru-RU"/>
        </w:rPr>
        <w:t>Бунимович</w:t>
      </w:r>
      <w:proofErr w:type="spellEnd"/>
      <w:r w:rsidRPr="00006182">
        <w:rPr>
          <w:rFonts w:ascii="Times New Roman" w:hAnsi="Times New Roman"/>
          <w:color w:val="000000"/>
          <w:sz w:val="28"/>
          <w:lang w:val="ru-RU"/>
        </w:rPr>
        <w:t>, В.А. Булычев. – 2-е изд., стер. – Москва: Просвещение, 2024</w:t>
      </w:r>
      <w:r w:rsidRPr="00006182">
        <w:rPr>
          <w:sz w:val="28"/>
          <w:lang w:val="ru-RU"/>
        </w:rPr>
        <w:br/>
      </w:r>
      <w:bookmarkStart w:id="23" w:name="4da6a14c-7c4d-4d78-84e5-e4048ee43e89"/>
      <w:bookmarkEnd w:id="23"/>
    </w:p>
    <w:p w:rsidR="00FA67DB" w:rsidRPr="00006182" w:rsidRDefault="00FA67DB">
      <w:pPr>
        <w:spacing w:after="0"/>
        <w:ind w:left="120"/>
        <w:rPr>
          <w:lang w:val="ru-RU"/>
        </w:rPr>
      </w:pPr>
    </w:p>
    <w:p w:rsidR="00FA67DB" w:rsidRPr="00006182" w:rsidRDefault="00716E8D">
      <w:pPr>
        <w:spacing w:after="0" w:line="480" w:lineRule="auto"/>
        <w:ind w:left="120"/>
        <w:rPr>
          <w:lang w:val="ru-RU"/>
        </w:rPr>
      </w:pPr>
      <w:r w:rsidRPr="0000618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A67DB" w:rsidRPr="00006182" w:rsidRDefault="00716E8D">
      <w:pPr>
        <w:spacing w:after="0" w:line="480" w:lineRule="auto"/>
        <w:ind w:left="120"/>
        <w:rPr>
          <w:lang w:val="ru-RU"/>
        </w:rPr>
      </w:pPr>
      <w:bookmarkStart w:id="24" w:name="291b1642-84ed-4a3d-bfaf-3417254047bf"/>
      <w:r w:rsidRPr="00006182">
        <w:rPr>
          <w:rFonts w:ascii="Times New Roman" w:hAnsi="Times New Roman"/>
          <w:color w:val="000000"/>
          <w:sz w:val="28"/>
          <w:lang w:val="ru-RU"/>
        </w:rPr>
        <w:t>Математика. Вероятность и статистика: 10—11-е классы: базовый и углублённый уровни: методическое пособие для учителя. — Москва: Просвещение, 2024</w:t>
      </w:r>
      <w:bookmarkEnd w:id="24"/>
    </w:p>
    <w:p w:rsidR="00FA67DB" w:rsidRPr="00006182" w:rsidRDefault="00FA67DB">
      <w:pPr>
        <w:spacing w:after="0"/>
        <w:ind w:left="120"/>
        <w:rPr>
          <w:lang w:val="ru-RU"/>
        </w:rPr>
      </w:pPr>
    </w:p>
    <w:p w:rsidR="00FA67DB" w:rsidRPr="00006182" w:rsidRDefault="00716E8D">
      <w:pPr>
        <w:spacing w:after="0" w:line="480" w:lineRule="auto"/>
        <w:ind w:left="120"/>
        <w:rPr>
          <w:lang w:val="ru-RU"/>
        </w:rPr>
      </w:pPr>
      <w:r w:rsidRPr="0000618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A67DB" w:rsidRPr="00006182" w:rsidRDefault="00716E8D">
      <w:pPr>
        <w:spacing w:after="0" w:line="480" w:lineRule="auto"/>
        <w:ind w:left="120"/>
        <w:rPr>
          <w:lang w:val="ru-RU"/>
        </w:rPr>
      </w:pPr>
      <w:bookmarkStart w:id="25" w:name="f2786589-4600-475d-a0d8-791ef79f9486"/>
      <w:r>
        <w:rPr>
          <w:rFonts w:ascii="Times New Roman" w:hAnsi="Times New Roman"/>
          <w:color w:val="000000"/>
          <w:sz w:val="28"/>
        </w:rPr>
        <w:t>https</w:t>
      </w:r>
      <w:r w:rsidRPr="00006182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mathb</w:t>
      </w:r>
      <w:proofErr w:type="spellEnd"/>
      <w:r w:rsidRPr="00006182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ege</w:t>
      </w:r>
      <w:proofErr w:type="spellEnd"/>
      <w:r w:rsidRPr="0000618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sdamgia</w:t>
      </w:r>
      <w:proofErr w:type="spellEnd"/>
      <w:r w:rsidRPr="00006182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06182">
        <w:rPr>
          <w:rFonts w:ascii="Times New Roman" w:hAnsi="Times New Roman"/>
          <w:color w:val="000000"/>
          <w:sz w:val="28"/>
          <w:lang w:val="ru-RU"/>
        </w:rPr>
        <w:t xml:space="preserve">/ </w:t>
      </w:r>
      <w:bookmarkEnd w:id="25"/>
    </w:p>
    <w:p w:rsidR="00FA67DB" w:rsidRPr="00006182" w:rsidRDefault="00FA67DB">
      <w:pPr>
        <w:rPr>
          <w:lang w:val="ru-RU"/>
        </w:rPr>
        <w:sectPr w:rsidR="00FA67DB" w:rsidRPr="00006182">
          <w:pgSz w:w="11906" w:h="16383"/>
          <w:pgMar w:top="1134" w:right="850" w:bottom="1134" w:left="1701" w:header="720" w:footer="720" w:gutter="0"/>
          <w:cols w:space="720"/>
        </w:sectPr>
      </w:pPr>
    </w:p>
    <w:bookmarkEnd w:id="22"/>
    <w:p w:rsidR="00716E8D" w:rsidRPr="00006182" w:rsidRDefault="00716E8D">
      <w:pPr>
        <w:rPr>
          <w:lang w:val="ru-RU"/>
        </w:rPr>
      </w:pPr>
    </w:p>
    <w:sectPr w:rsidR="00716E8D" w:rsidRPr="0000618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830F5"/>
    <w:multiLevelType w:val="multilevel"/>
    <w:tmpl w:val="C09EEAD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647B42"/>
    <w:multiLevelType w:val="multilevel"/>
    <w:tmpl w:val="EE6079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3E3B1D"/>
    <w:multiLevelType w:val="multilevel"/>
    <w:tmpl w:val="24926AB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B3E2EA9"/>
    <w:multiLevelType w:val="multilevel"/>
    <w:tmpl w:val="6C789E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E6E75B1"/>
    <w:multiLevelType w:val="multilevel"/>
    <w:tmpl w:val="98B286A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E33638"/>
    <w:multiLevelType w:val="multilevel"/>
    <w:tmpl w:val="67B6369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7DB"/>
    <w:rsid w:val="00006182"/>
    <w:rsid w:val="00716E8D"/>
    <w:rsid w:val="00936B0B"/>
    <w:rsid w:val="00D475FC"/>
    <w:rsid w:val="00FA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8D5E0"/>
  <w15:docId w15:val="{942A7EC3-4F1D-4CD1-A60F-B154089DD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F2NRENL5Z" TargetMode="External"/><Relationship Id="rId18" Type="http://schemas.openxmlformats.org/officeDocument/2006/relationships/hyperlink" Target="https://m.edsoo.ru/V2IPEP5DW" TargetMode="External"/><Relationship Id="rId26" Type="http://schemas.openxmlformats.org/officeDocument/2006/relationships/hyperlink" Target="https://m.edsoo.ru/09MKZKCQS" TargetMode="External"/><Relationship Id="rId39" Type="http://schemas.openxmlformats.org/officeDocument/2006/relationships/hyperlink" Target="https://m.edsoo.ru/1XIFF1E4B" TargetMode="External"/><Relationship Id="rId21" Type="http://schemas.openxmlformats.org/officeDocument/2006/relationships/hyperlink" Target="https://m.edsoo.ru/V4OA2PTHT" TargetMode="External"/><Relationship Id="rId34" Type="http://schemas.openxmlformats.org/officeDocument/2006/relationships/hyperlink" Target="https://m.edsoo.ru/T0QZNAQWK" TargetMode="External"/><Relationship Id="rId42" Type="http://schemas.openxmlformats.org/officeDocument/2006/relationships/hyperlink" Target="https://m.edsoo.ru/3PCK9YK51" TargetMode="External"/><Relationship Id="rId47" Type="http://schemas.openxmlformats.org/officeDocument/2006/relationships/hyperlink" Target="https://m.edsoo.ru/51AVNGFKC" TargetMode="External"/><Relationship Id="rId50" Type="http://schemas.openxmlformats.org/officeDocument/2006/relationships/hyperlink" Target="https://m.edsoo.ru/EEALK6860" TargetMode="External"/><Relationship Id="rId55" Type="http://schemas.openxmlformats.org/officeDocument/2006/relationships/hyperlink" Target="https://m.edsoo.ru/SRLS8AOSP" TargetMode="External"/><Relationship Id="rId63" Type="http://schemas.openxmlformats.org/officeDocument/2006/relationships/hyperlink" Target="https://m.edsoo.ru/OEQ95EOLY" TargetMode="External"/><Relationship Id="rId68" Type="http://schemas.openxmlformats.org/officeDocument/2006/relationships/hyperlink" Target="https://m.edsoo.ru/ARR7GAHFV" TargetMode="External"/><Relationship Id="rId76" Type="http://schemas.openxmlformats.org/officeDocument/2006/relationships/hyperlink" Target="https://m.edsoo.ru/UR3GDQSU0" TargetMode="External"/><Relationship Id="rId84" Type="http://schemas.openxmlformats.org/officeDocument/2006/relationships/hyperlink" Target="https://m.edsoo.ru/2E9RXI0EN" TargetMode="External"/><Relationship Id="rId89" Type="http://schemas.openxmlformats.org/officeDocument/2006/relationships/theme" Target="theme/theme1.xml"/><Relationship Id="rId7" Type="http://schemas.openxmlformats.org/officeDocument/2006/relationships/hyperlink" Target="https://m.edsoo.ru/036ZK3GO8" TargetMode="External"/><Relationship Id="rId71" Type="http://schemas.openxmlformats.org/officeDocument/2006/relationships/hyperlink" Target="https://m.edsoo.ru/EMWRNNSCH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3S0TJ0XPH" TargetMode="External"/><Relationship Id="rId29" Type="http://schemas.openxmlformats.org/officeDocument/2006/relationships/hyperlink" Target="https://m.edsoo.ru/FJXSI5WUU" TargetMode="External"/><Relationship Id="rId11" Type="http://schemas.openxmlformats.org/officeDocument/2006/relationships/hyperlink" Target="https://m.edsoo.ru/B17GH8VYR" TargetMode="External"/><Relationship Id="rId24" Type="http://schemas.openxmlformats.org/officeDocument/2006/relationships/hyperlink" Target="https://m.edsoo.ru/1NJUIJ4NP" TargetMode="External"/><Relationship Id="rId32" Type="http://schemas.openxmlformats.org/officeDocument/2006/relationships/hyperlink" Target="https://m.edsoo.ru/OQHY0ESEZ" TargetMode="External"/><Relationship Id="rId37" Type="http://schemas.openxmlformats.org/officeDocument/2006/relationships/hyperlink" Target="https://m.edsoo.ru/M14GFGMX6" TargetMode="External"/><Relationship Id="rId40" Type="http://schemas.openxmlformats.org/officeDocument/2006/relationships/hyperlink" Target="https://m.edsoo.ru/85QHGUUQ1" TargetMode="External"/><Relationship Id="rId45" Type="http://schemas.openxmlformats.org/officeDocument/2006/relationships/hyperlink" Target="https://m.edsoo.ru/MP0AVYOCO" TargetMode="External"/><Relationship Id="rId53" Type="http://schemas.openxmlformats.org/officeDocument/2006/relationships/hyperlink" Target="https://m.edsoo.ru/ZMEM3LUEW" TargetMode="External"/><Relationship Id="rId58" Type="http://schemas.openxmlformats.org/officeDocument/2006/relationships/hyperlink" Target="https://m.edsoo.ru/DZPTQPA0L" TargetMode="External"/><Relationship Id="rId66" Type="http://schemas.openxmlformats.org/officeDocument/2006/relationships/hyperlink" Target="https://m.edsoo.ru/OJ6UJWKNJ" TargetMode="External"/><Relationship Id="rId74" Type="http://schemas.openxmlformats.org/officeDocument/2006/relationships/hyperlink" Target="https://m.edsoo.ru/M1M41HBDP" TargetMode="External"/><Relationship Id="rId79" Type="http://schemas.openxmlformats.org/officeDocument/2006/relationships/hyperlink" Target="https://m.edsoo.ru/6GDYWWOA7" TargetMode="External"/><Relationship Id="rId87" Type="http://schemas.openxmlformats.org/officeDocument/2006/relationships/hyperlink" Target="https://m.edsoo.ru/2YZ3KII6M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m.edsoo.ru/WB587OI18" TargetMode="External"/><Relationship Id="rId82" Type="http://schemas.openxmlformats.org/officeDocument/2006/relationships/hyperlink" Target="https://m.edsoo.ru/OB10VDB1I" TargetMode="External"/><Relationship Id="rId19" Type="http://schemas.openxmlformats.org/officeDocument/2006/relationships/hyperlink" Target="https://m.edsoo.ru/957SUT5B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MG7XWY9I5" TargetMode="External"/><Relationship Id="rId14" Type="http://schemas.openxmlformats.org/officeDocument/2006/relationships/hyperlink" Target="https://m.edsoo.ru/NLUR2F4P4" TargetMode="External"/><Relationship Id="rId22" Type="http://schemas.openxmlformats.org/officeDocument/2006/relationships/hyperlink" Target="https://m.edsoo.ru/Z5IFE36YC" TargetMode="External"/><Relationship Id="rId27" Type="http://schemas.openxmlformats.org/officeDocument/2006/relationships/hyperlink" Target="https://m.edsoo.ru/V67CF8BE7" TargetMode="External"/><Relationship Id="rId30" Type="http://schemas.openxmlformats.org/officeDocument/2006/relationships/hyperlink" Target="https://m.edsoo.ru/EOL0XO5WX" TargetMode="External"/><Relationship Id="rId35" Type="http://schemas.openxmlformats.org/officeDocument/2006/relationships/hyperlink" Target="https://m.edsoo.ru/ZEASE3LSV" TargetMode="External"/><Relationship Id="rId43" Type="http://schemas.openxmlformats.org/officeDocument/2006/relationships/hyperlink" Target="https://m.edsoo.ru/EM2ZK6NZJ" TargetMode="External"/><Relationship Id="rId48" Type="http://schemas.openxmlformats.org/officeDocument/2006/relationships/hyperlink" Target="https://m.edsoo.ru/RG5J6BAAT" TargetMode="External"/><Relationship Id="rId56" Type="http://schemas.openxmlformats.org/officeDocument/2006/relationships/hyperlink" Target="https://m.edsoo.ru/0MJHS2B6V" TargetMode="External"/><Relationship Id="rId64" Type="http://schemas.openxmlformats.org/officeDocument/2006/relationships/hyperlink" Target="https://m.edsoo.ru/QDOWXCAQV" TargetMode="External"/><Relationship Id="rId69" Type="http://schemas.openxmlformats.org/officeDocument/2006/relationships/hyperlink" Target="https://m.edsoo.ru/U60PWQJSX" TargetMode="External"/><Relationship Id="rId77" Type="http://schemas.openxmlformats.org/officeDocument/2006/relationships/hyperlink" Target="https://m.edsoo.ru/Q5K28U14V" TargetMode="External"/><Relationship Id="rId8" Type="http://schemas.openxmlformats.org/officeDocument/2006/relationships/hyperlink" Target="https://m.edsoo.ru/1X5YQJKCT" TargetMode="External"/><Relationship Id="rId51" Type="http://schemas.openxmlformats.org/officeDocument/2006/relationships/hyperlink" Target="https://m.edsoo.ru/5MUXIFZ7V" TargetMode="External"/><Relationship Id="rId72" Type="http://schemas.openxmlformats.org/officeDocument/2006/relationships/hyperlink" Target="https://m.edsoo.ru/UYVV78A6W" TargetMode="External"/><Relationship Id="rId80" Type="http://schemas.openxmlformats.org/officeDocument/2006/relationships/hyperlink" Target="https://m.edsoo.ru/61S61FQ5S" TargetMode="External"/><Relationship Id="rId85" Type="http://schemas.openxmlformats.org/officeDocument/2006/relationships/hyperlink" Target="https://m.edsoo.ru/QFVHKCYUS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W3I256YUQ" TargetMode="External"/><Relationship Id="rId17" Type="http://schemas.openxmlformats.org/officeDocument/2006/relationships/hyperlink" Target="https://m.edsoo.ru/UE5KK8SEX" TargetMode="External"/><Relationship Id="rId25" Type="http://schemas.openxmlformats.org/officeDocument/2006/relationships/hyperlink" Target="https://m.edsoo.ru/VDGN1P8BC" TargetMode="External"/><Relationship Id="rId33" Type="http://schemas.openxmlformats.org/officeDocument/2006/relationships/hyperlink" Target="https://m.edsoo.ru/LCEG6ZMPV" TargetMode="External"/><Relationship Id="rId38" Type="http://schemas.openxmlformats.org/officeDocument/2006/relationships/hyperlink" Target="https://m.edsoo.ru/U7O877Q0F" TargetMode="External"/><Relationship Id="rId46" Type="http://schemas.openxmlformats.org/officeDocument/2006/relationships/hyperlink" Target="https://m.edsoo.ru/XX14INOX3" TargetMode="External"/><Relationship Id="rId59" Type="http://schemas.openxmlformats.org/officeDocument/2006/relationships/hyperlink" Target="https://m.edsoo.ru/ES8V3603X" TargetMode="External"/><Relationship Id="rId67" Type="http://schemas.openxmlformats.org/officeDocument/2006/relationships/hyperlink" Target="https://m.edsoo.ru/6EWODFH74" TargetMode="External"/><Relationship Id="rId20" Type="http://schemas.openxmlformats.org/officeDocument/2006/relationships/hyperlink" Target="https://m.edsoo.ru/X01FENDXK" TargetMode="External"/><Relationship Id="rId41" Type="http://schemas.openxmlformats.org/officeDocument/2006/relationships/hyperlink" Target="https://m.edsoo.ru/5SIHOG0QS" TargetMode="External"/><Relationship Id="rId54" Type="http://schemas.openxmlformats.org/officeDocument/2006/relationships/hyperlink" Target="https://m.edsoo.ru/XUPBX5564" TargetMode="External"/><Relationship Id="rId62" Type="http://schemas.openxmlformats.org/officeDocument/2006/relationships/hyperlink" Target="https://m.edsoo.ru/MHD4TG457" TargetMode="External"/><Relationship Id="rId70" Type="http://schemas.openxmlformats.org/officeDocument/2006/relationships/hyperlink" Target="https://m.edsoo.ru/Y6H0T49Z5" TargetMode="External"/><Relationship Id="rId75" Type="http://schemas.openxmlformats.org/officeDocument/2006/relationships/hyperlink" Target="https://m.edsoo.ru/5ONNQF02G" TargetMode="External"/><Relationship Id="rId83" Type="http://schemas.openxmlformats.org/officeDocument/2006/relationships/hyperlink" Target="https://m.edsoo.ru/KS0M8IYPE" TargetMode="External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FO3BBNGHE" TargetMode="External"/><Relationship Id="rId15" Type="http://schemas.openxmlformats.org/officeDocument/2006/relationships/hyperlink" Target="https://m.edsoo.ru/9GOF3UXPG" TargetMode="External"/><Relationship Id="rId23" Type="http://schemas.openxmlformats.org/officeDocument/2006/relationships/hyperlink" Target="https://m.edsoo.ru/8B62VBQSL" TargetMode="External"/><Relationship Id="rId28" Type="http://schemas.openxmlformats.org/officeDocument/2006/relationships/hyperlink" Target="https://m.edsoo.ru/42385YOY2" TargetMode="External"/><Relationship Id="rId36" Type="http://schemas.openxmlformats.org/officeDocument/2006/relationships/hyperlink" Target="https://m.edsoo.ru/QE7Y9VSM9" TargetMode="External"/><Relationship Id="rId49" Type="http://schemas.openxmlformats.org/officeDocument/2006/relationships/hyperlink" Target="https://m.edsoo.ru/7Q5OMDWLL" TargetMode="External"/><Relationship Id="rId57" Type="http://schemas.openxmlformats.org/officeDocument/2006/relationships/hyperlink" Target="https://m.edsoo.ru/G86HDNKIO" TargetMode="External"/><Relationship Id="rId10" Type="http://schemas.openxmlformats.org/officeDocument/2006/relationships/hyperlink" Target="https://m.edsoo.ru/93E1MT4GW" TargetMode="External"/><Relationship Id="rId31" Type="http://schemas.openxmlformats.org/officeDocument/2006/relationships/hyperlink" Target="https://m.edsoo.ru/WKFATOMAA" TargetMode="External"/><Relationship Id="rId44" Type="http://schemas.openxmlformats.org/officeDocument/2006/relationships/hyperlink" Target="https://m.edsoo.ru/39X17IL41" TargetMode="External"/><Relationship Id="rId52" Type="http://schemas.openxmlformats.org/officeDocument/2006/relationships/hyperlink" Target="https://m.edsoo.ru/264X80RSM" TargetMode="External"/><Relationship Id="rId60" Type="http://schemas.openxmlformats.org/officeDocument/2006/relationships/hyperlink" Target="https://m.edsoo.ru/GV6SR3B8B" TargetMode="External"/><Relationship Id="rId65" Type="http://schemas.openxmlformats.org/officeDocument/2006/relationships/hyperlink" Target="https://m.edsoo.ru/VUDVP7WRV" TargetMode="External"/><Relationship Id="rId73" Type="http://schemas.openxmlformats.org/officeDocument/2006/relationships/hyperlink" Target="https://m.edsoo.ru/G5H74M8Y8" TargetMode="External"/><Relationship Id="rId78" Type="http://schemas.openxmlformats.org/officeDocument/2006/relationships/hyperlink" Target="https://m.edsoo.ru/ZUJHR430X" TargetMode="External"/><Relationship Id="rId81" Type="http://schemas.openxmlformats.org/officeDocument/2006/relationships/hyperlink" Target="https://m.edsoo.ru/I5GUWKU35" TargetMode="External"/><Relationship Id="rId86" Type="http://schemas.openxmlformats.org/officeDocument/2006/relationships/hyperlink" Target="https://m.edsoo.ru/NHIZIXLY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6868</Words>
  <Characters>39154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2026-10-15T15:25:00Z</dcterms:created>
  <dcterms:modified xsi:type="dcterms:W3CDTF">2026-10-15T15:33:00Z</dcterms:modified>
</cp:coreProperties>
</file>